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02" w:rsidRPr="00BF3290" w:rsidRDefault="00396302" w:rsidP="00396302">
      <w:pPr>
        <w:spacing w:after="0"/>
        <w:jc w:val="center"/>
        <w:rPr>
          <w:rFonts w:ascii="Arial" w:hAnsi="Arial" w:cs="Arial"/>
          <w:b/>
          <w:sz w:val="24"/>
          <w:szCs w:val="24"/>
        </w:rPr>
      </w:pPr>
      <w:r w:rsidRPr="00BF3290">
        <w:rPr>
          <w:rFonts w:ascii="Arial" w:hAnsi="Arial" w:cs="Arial"/>
          <w:b/>
          <w:sz w:val="24"/>
          <w:szCs w:val="24"/>
        </w:rPr>
        <w:t>NAU STUDENT LEARNING CENTER</w:t>
      </w:r>
    </w:p>
    <w:p w:rsidR="00396302" w:rsidRPr="00BF3290" w:rsidRDefault="00396302" w:rsidP="00396302">
      <w:pPr>
        <w:spacing w:after="0"/>
        <w:jc w:val="center"/>
        <w:rPr>
          <w:rFonts w:ascii="Arial" w:hAnsi="Arial" w:cs="Arial"/>
          <w:b/>
          <w:sz w:val="24"/>
          <w:szCs w:val="24"/>
        </w:rPr>
      </w:pPr>
      <w:r w:rsidRPr="00BF3290">
        <w:rPr>
          <w:rFonts w:ascii="Arial" w:hAnsi="Arial" w:cs="Arial"/>
          <w:b/>
          <w:sz w:val="24"/>
          <w:szCs w:val="24"/>
        </w:rPr>
        <w:t>COMPUTER LAB APPLICATION INFORMATION</w:t>
      </w:r>
    </w:p>
    <w:p w:rsidR="00396302" w:rsidRPr="00BF3290" w:rsidRDefault="00396302" w:rsidP="00396302">
      <w:pPr>
        <w:spacing w:after="0"/>
        <w:jc w:val="center"/>
        <w:rPr>
          <w:rFonts w:ascii="Arial" w:hAnsi="Arial" w:cs="Arial"/>
          <w:sz w:val="24"/>
          <w:szCs w:val="24"/>
        </w:rPr>
      </w:pPr>
    </w:p>
    <w:p w:rsidR="00396302" w:rsidRPr="00BF3290" w:rsidRDefault="00396302" w:rsidP="00396302">
      <w:pPr>
        <w:spacing w:after="0"/>
        <w:rPr>
          <w:rFonts w:ascii="Arial" w:hAnsi="Arial" w:cs="Arial"/>
          <w:sz w:val="24"/>
          <w:szCs w:val="24"/>
        </w:rPr>
      </w:pPr>
      <w:r w:rsidRPr="00BF3290">
        <w:rPr>
          <w:rFonts w:ascii="Arial" w:hAnsi="Arial" w:cs="Arial"/>
          <w:sz w:val="24"/>
          <w:szCs w:val="24"/>
        </w:rPr>
        <w:t>The goal of the Student Learning Center is to assist students in becoming independent learners by developing skills to help them become successful academically.  All staff members are expected to work toward the achievement of this goal.  To this end, lab aides are required to apply the following qualifications and traits to the responsibilities described below.  Appropriate training will be provided by SLC staff and/or ITS staff.</w:t>
      </w:r>
    </w:p>
    <w:p w:rsidR="00396302" w:rsidRPr="00BF3290" w:rsidRDefault="00396302" w:rsidP="00396302">
      <w:pPr>
        <w:spacing w:after="0"/>
        <w:rPr>
          <w:rFonts w:ascii="Arial" w:hAnsi="Arial" w:cs="Arial"/>
          <w:sz w:val="24"/>
          <w:szCs w:val="24"/>
        </w:rPr>
      </w:pPr>
    </w:p>
    <w:p w:rsidR="00396302" w:rsidRPr="00BF3290" w:rsidRDefault="00396302" w:rsidP="00396302">
      <w:pPr>
        <w:spacing w:after="0"/>
        <w:rPr>
          <w:rFonts w:ascii="Arial" w:hAnsi="Arial" w:cs="Arial"/>
          <w:b/>
          <w:sz w:val="24"/>
          <w:szCs w:val="24"/>
        </w:rPr>
      </w:pPr>
      <w:r w:rsidRPr="00BF3290">
        <w:rPr>
          <w:rFonts w:ascii="Arial" w:hAnsi="Arial" w:cs="Arial"/>
          <w:b/>
          <w:sz w:val="24"/>
          <w:szCs w:val="24"/>
        </w:rPr>
        <w:t>LAB AIDE QUALIFICATIONS</w:t>
      </w:r>
    </w:p>
    <w:p w:rsidR="00396302" w:rsidRPr="00BF3290" w:rsidRDefault="00396302" w:rsidP="00396302">
      <w:pPr>
        <w:pStyle w:val="ListParagraph"/>
        <w:numPr>
          <w:ilvl w:val="0"/>
          <w:numId w:val="1"/>
        </w:numPr>
        <w:spacing w:after="0"/>
        <w:rPr>
          <w:rFonts w:ascii="Arial" w:hAnsi="Arial" w:cs="Arial"/>
          <w:sz w:val="24"/>
          <w:szCs w:val="24"/>
        </w:rPr>
      </w:pPr>
      <w:r w:rsidRPr="00BF3290">
        <w:rPr>
          <w:rFonts w:ascii="Arial" w:hAnsi="Arial" w:cs="Arial"/>
          <w:sz w:val="24"/>
          <w:szCs w:val="24"/>
        </w:rPr>
        <w:t>Currently enrolled at NAU.</w:t>
      </w:r>
    </w:p>
    <w:p w:rsidR="00396302" w:rsidRPr="00BF3290" w:rsidRDefault="00396302" w:rsidP="00396302">
      <w:pPr>
        <w:pStyle w:val="ListParagraph"/>
        <w:numPr>
          <w:ilvl w:val="0"/>
          <w:numId w:val="1"/>
        </w:numPr>
        <w:spacing w:after="0"/>
        <w:rPr>
          <w:rFonts w:ascii="Arial" w:hAnsi="Arial" w:cs="Arial"/>
          <w:sz w:val="24"/>
          <w:szCs w:val="24"/>
        </w:rPr>
      </w:pPr>
      <w:r w:rsidRPr="00BF3290">
        <w:rPr>
          <w:rFonts w:ascii="Arial" w:hAnsi="Arial" w:cs="Arial"/>
          <w:sz w:val="24"/>
          <w:szCs w:val="24"/>
        </w:rPr>
        <w:t>Work-study or student-wage eligible.</w:t>
      </w:r>
    </w:p>
    <w:p w:rsidR="00396302" w:rsidRPr="00BF3290" w:rsidRDefault="00396302" w:rsidP="00396302">
      <w:pPr>
        <w:pStyle w:val="ListParagraph"/>
        <w:numPr>
          <w:ilvl w:val="0"/>
          <w:numId w:val="1"/>
        </w:numPr>
        <w:spacing w:after="0"/>
        <w:rPr>
          <w:rFonts w:ascii="Arial" w:hAnsi="Arial" w:cs="Arial"/>
          <w:b/>
          <w:sz w:val="24"/>
          <w:szCs w:val="24"/>
        </w:rPr>
      </w:pPr>
      <w:r w:rsidRPr="00BF3290">
        <w:rPr>
          <w:rFonts w:ascii="Arial" w:hAnsi="Arial" w:cs="Arial"/>
          <w:b/>
          <w:sz w:val="24"/>
          <w:szCs w:val="24"/>
        </w:rPr>
        <w:t>Maintain an overall 2.75 GPA.</w:t>
      </w:r>
    </w:p>
    <w:p w:rsidR="00396302" w:rsidRPr="00BF3290" w:rsidRDefault="00396302" w:rsidP="00396302">
      <w:pPr>
        <w:pStyle w:val="ListParagraph"/>
        <w:numPr>
          <w:ilvl w:val="0"/>
          <w:numId w:val="1"/>
        </w:numPr>
        <w:spacing w:after="0"/>
        <w:rPr>
          <w:rFonts w:ascii="Arial" w:hAnsi="Arial" w:cs="Arial"/>
          <w:sz w:val="24"/>
          <w:szCs w:val="24"/>
        </w:rPr>
      </w:pPr>
      <w:r w:rsidRPr="00BF3290">
        <w:rPr>
          <w:rFonts w:ascii="Arial" w:hAnsi="Arial" w:cs="Arial"/>
          <w:sz w:val="24"/>
          <w:szCs w:val="24"/>
        </w:rPr>
        <w:t>Willing to work a minimum of 10 hours per week.</w:t>
      </w:r>
    </w:p>
    <w:p w:rsidR="00396302" w:rsidRPr="00BF3290" w:rsidRDefault="00396302" w:rsidP="00396302">
      <w:pPr>
        <w:pStyle w:val="ListParagraph"/>
        <w:numPr>
          <w:ilvl w:val="0"/>
          <w:numId w:val="1"/>
        </w:numPr>
        <w:spacing w:after="0"/>
        <w:rPr>
          <w:rFonts w:ascii="Arial" w:hAnsi="Arial" w:cs="Arial"/>
          <w:sz w:val="24"/>
          <w:szCs w:val="24"/>
        </w:rPr>
      </w:pPr>
      <w:r w:rsidRPr="00BF3290">
        <w:rPr>
          <w:rFonts w:ascii="Arial" w:hAnsi="Arial" w:cs="Arial"/>
          <w:sz w:val="24"/>
          <w:szCs w:val="24"/>
        </w:rPr>
        <w:t>Submit all required application information. (See attached application form.)</w:t>
      </w:r>
    </w:p>
    <w:p w:rsidR="00396302" w:rsidRPr="00BF3290" w:rsidRDefault="00396302" w:rsidP="00396302">
      <w:pPr>
        <w:pStyle w:val="ListParagraph"/>
        <w:numPr>
          <w:ilvl w:val="0"/>
          <w:numId w:val="1"/>
        </w:numPr>
        <w:spacing w:after="0"/>
        <w:rPr>
          <w:rFonts w:ascii="Arial" w:hAnsi="Arial" w:cs="Arial"/>
          <w:b/>
          <w:sz w:val="24"/>
          <w:szCs w:val="24"/>
        </w:rPr>
      </w:pPr>
      <w:r w:rsidRPr="00BF3290">
        <w:rPr>
          <w:rFonts w:ascii="Arial" w:hAnsi="Arial" w:cs="Arial"/>
          <w:b/>
          <w:sz w:val="24"/>
          <w:szCs w:val="24"/>
        </w:rPr>
        <w:t>Demonstrate appropriate study habits and communication skills.</w:t>
      </w:r>
    </w:p>
    <w:p w:rsidR="00396302" w:rsidRPr="00BF3290" w:rsidRDefault="00396302" w:rsidP="00396302">
      <w:pPr>
        <w:pStyle w:val="ListParagraph"/>
        <w:numPr>
          <w:ilvl w:val="0"/>
          <w:numId w:val="1"/>
        </w:numPr>
        <w:spacing w:after="0"/>
        <w:rPr>
          <w:rFonts w:ascii="Arial" w:hAnsi="Arial" w:cs="Arial"/>
          <w:b/>
          <w:sz w:val="24"/>
          <w:szCs w:val="24"/>
        </w:rPr>
      </w:pPr>
      <w:r w:rsidRPr="00BF3290">
        <w:rPr>
          <w:rFonts w:ascii="Arial" w:hAnsi="Arial" w:cs="Arial"/>
          <w:b/>
          <w:sz w:val="24"/>
          <w:szCs w:val="24"/>
        </w:rPr>
        <w:t>Demonstrate sensitivity and empathy toward student concerns.</w:t>
      </w:r>
    </w:p>
    <w:p w:rsidR="00396302" w:rsidRPr="00BF3290" w:rsidRDefault="00396302" w:rsidP="00396302">
      <w:pPr>
        <w:pStyle w:val="ListParagraph"/>
        <w:numPr>
          <w:ilvl w:val="0"/>
          <w:numId w:val="1"/>
        </w:numPr>
        <w:spacing w:after="0"/>
        <w:rPr>
          <w:rFonts w:ascii="Arial" w:hAnsi="Arial" w:cs="Arial"/>
          <w:b/>
          <w:sz w:val="24"/>
          <w:szCs w:val="24"/>
        </w:rPr>
      </w:pPr>
      <w:r w:rsidRPr="00BF3290">
        <w:rPr>
          <w:rFonts w:ascii="Arial" w:hAnsi="Arial" w:cs="Arial"/>
          <w:b/>
          <w:sz w:val="24"/>
          <w:szCs w:val="24"/>
        </w:rPr>
        <w:t>Willingness to complete required training and tasks.</w:t>
      </w:r>
    </w:p>
    <w:p w:rsidR="00396302" w:rsidRPr="00BF3290" w:rsidRDefault="00396302" w:rsidP="00396302">
      <w:pPr>
        <w:pStyle w:val="ListParagraph"/>
        <w:numPr>
          <w:ilvl w:val="0"/>
          <w:numId w:val="1"/>
        </w:numPr>
        <w:spacing w:after="0"/>
        <w:rPr>
          <w:rFonts w:ascii="Arial" w:hAnsi="Arial" w:cs="Arial"/>
          <w:sz w:val="24"/>
          <w:szCs w:val="24"/>
        </w:rPr>
      </w:pPr>
      <w:r w:rsidRPr="00BF3290">
        <w:rPr>
          <w:rFonts w:ascii="Arial" w:hAnsi="Arial" w:cs="Arial"/>
          <w:sz w:val="24"/>
          <w:szCs w:val="24"/>
        </w:rPr>
        <w:t>Junior standing preferred.</w:t>
      </w:r>
    </w:p>
    <w:p w:rsidR="00396302" w:rsidRPr="00BF3290" w:rsidRDefault="00396302" w:rsidP="00396302">
      <w:pPr>
        <w:spacing w:after="0"/>
        <w:rPr>
          <w:rFonts w:ascii="Arial" w:hAnsi="Arial" w:cs="Arial"/>
          <w:sz w:val="24"/>
          <w:szCs w:val="24"/>
        </w:rPr>
      </w:pPr>
    </w:p>
    <w:p w:rsidR="00396302" w:rsidRPr="00BF3290" w:rsidRDefault="00396302" w:rsidP="00396302">
      <w:pPr>
        <w:spacing w:after="0"/>
        <w:rPr>
          <w:rFonts w:ascii="Arial" w:hAnsi="Arial" w:cs="Arial"/>
          <w:b/>
          <w:sz w:val="24"/>
          <w:szCs w:val="24"/>
        </w:rPr>
      </w:pPr>
      <w:r w:rsidRPr="00BF3290">
        <w:rPr>
          <w:rFonts w:ascii="Arial" w:hAnsi="Arial" w:cs="Arial"/>
          <w:b/>
          <w:sz w:val="24"/>
          <w:szCs w:val="24"/>
        </w:rPr>
        <w:t>LAB AIDE TRAITS</w:t>
      </w:r>
    </w:p>
    <w:p w:rsidR="00396302" w:rsidRPr="00BF3290" w:rsidRDefault="00396302" w:rsidP="00396302">
      <w:pPr>
        <w:pStyle w:val="ListParagraph"/>
        <w:numPr>
          <w:ilvl w:val="0"/>
          <w:numId w:val="2"/>
        </w:numPr>
        <w:spacing w:after="0"/>
        <w:rPr>
          <w:rFonts w:ascii="Arial" w:hAnsi="Arial" w:cs="Arial"/>
          <w:sz w:val="24"/>
          <w:szCs w:val="24"/>
        </w:rPr>
      </w:pPr>
      <w:r w:rsidRPr="00BF3290">
        <w:rPr>
          <w:rFonts w:ascii="Arial" w:hAnsi="Arial" w:cs="Arial"/>
          <w:sz w:val="24"/>
          <w:szCs w:val="24"/>
        </w:rPr>
        <w:t>Willingness to undergo training</w:t>
      </w:r>
    </w:p>
    <w:p w:rsidR="00396302" w:rsidRPr="00BF3290" w:rsidRDefault="00396302" w:rsidP="00396302">
      <w:pPr>
        <w:pStyle w:val="ListParagraph"/>
        <w:numPr>
          <w:ilvl w:val="0"/>
          <w:numId w:val="2"/>
        </w:numPr>
        <w:spacing w:after="0"/>
        <w:rPr>
          <w:rFonts w:ascii="Arial" w:hAnsi="Arial" w:cs="Arial"/>
          <w:sz w:val="24"/>
          <w:szCs w:val="24"/>
        </w:rPr>
      </w:pPr>
      <w:r w:rsidRPr="00BF3290">
        <w:rPr>
          <w:rFonts w:ascii="Arial" w:hAnsi="Arial" w:cs="Arial"/>
          <w:sz w:val="24"/>
          <w:szCs w:val="24"/>
        </w:rPr>
        <w:t>Acceptance of evaluation by students and supervisors.</w:t>
      </w:r>
    </w:p>
    <w:p w:rsidR="00396302" w:rsidRPr="00BF3290" w:rsidRDefault="00396302" w:rsidP="00396302">
      <w:pPr>
        <w:pStyle w:val="ListParagraph"/>
        <w:numPr>
          <w:ilvl w:val="0"/>
          <w:numId w:val="2"/>
        </w:numPr>
        <w:spacing w:after="0"/>
        <w:rPr>
          <w:rFonts w:ascii="Arial" w:hAnsi="Arial" w:cs="Arial"/>
          <w:sz w:val="24"/>
          <w:szCs w:val="24"/>
        </w:rPr>
      </w:pPr>
      <w:r w:rsidRPr="00BF3290">
        <w:rPr>
          <w:rFonts w:ascii="Arial" w:hAnsi="Arial" w:cs="Arial"/>
          <w:sz w:val="24"/>
          <w:szCs w:val="24"/>
        </w:rPr>
        <w:t>Commitment to making the learning success of your students the central concern of your relationships with them.</w:t>
      </w:r>
    </w:p>
    <w:p w:rsidR="00396302" w:rsidRPr="00BF3290" w:rsidRDefault="00396302" w:rsidP="00396302">
      <w:pPr>
        <w:pStyle w:val="ListParagraph"/>
        <w:numPr>
          <w:ilvl w:val="0"/>
          <w:numId w:val="2"/>
        </w:numPr>
        <w:spacing w:after="0"/>
        <w:rPr>
          <w:rFonts w:ascii="Arial" w:hAnsi="Arial" w:cs="Arial"/>
          <w:sz w:val="24"/>
          <w:szCs w:val="24"/>
        </w:rPr>
      </w:pPr>
      <w:r w:rsidRPr="00BF3290">
        <w:rPr>
          <w:rFonts w:ascii="Arial" w:hAnsi="Arial" w:cs="Arial"/>
          <w:sz w:val="24"/>
          <w:szCs w:val="24"/>
        </w:rPr>
        <w:t>Interest in understanding student concerns.</w:t>
      </w:r>
    </w:p>
    <w:p w:rsidR="00396302" w:rsidRPr="00BF3290" w:rsidRDefault="00396302" w:rsidP="00396302">
      <w:pPr>
        <w:pStyle w:val="ListParagraph"/>
        <w:numPr>
          <w:ilvl w:val="0"/>
          <w:numId w:val="2"/>
        </w:numPr>
        <w:spacing w:after="0"/>
        <w:rPr>
          <w:rFonts w:ascii="Arial" w:hAnsi="Arial" w:cs="Arial"/>
          <w:sz w:val="24"/>
          <w:szCs w:val="24"/>
        </w:rPr>
      </w:pPr>
      <w:r w:rsidRPr="00BF3290">
        <w:rPr>
          <w:rFonts w:ascii="Arial" w:hAnsi="Arial" w:cs="Arial"/>
          <w:sz w:val="24"/>
          <w:szCs w:val="24"/>
        </w:rPr>
        <w:t xml:space="preserve">Ability to establish a </w:t>
      </w:r>
      <w:r w:rsidRPr="00BF3290">
        <w:rPr>
          <w:rFonts w:ascii="Arial" w:hAnsi="Arial" w:cs="Arial"/>
          <w:sz w:val="24"/>
          <w:szCs w:val="24"/>
          <w:u w:val="single"/>
        </w:rPr>
        <w:t>supportive</w:t>
      </w:r>
      <w:r w:rsidRPr="00BF3290">
        <w:rPr>
          <w:rFonts w:ascii="Arial" w:hAnsi="Arial" w:cs="Arial"/>
          <w:sz w:val="24"/>
          <w:szCs w:val="24"/>
        </w:rPr>
        <w:t>, not dependent, relationship.</w:t>
      </w:r>
    </w:p>
    <w:p w:rsidR="00396302" w:rsidRPr="00BF3290" w:rsidRDefault="00396302" w:rsidP="00396302">
      <w:pPr>
        <w:spacing w:after="0"/>
        <w:rPr>
          <w:rFonts w:ascii="Arial" w:hAnsi="Arial" w:cs="Arial"/>
          <w:sz w:val="24"/>
          <w:szCs w:val="24"/>
        </w:rPr>
      </w:pPr>
    </w:p>
    <w:p w:rsidR="00396302" w:rsidRPr="00BF3290" w:rsidRDefault="00396302" w:rsidP="00396302">
      <w:pPr>
        <w:spacing w:after="0"/>
        <w:rPr>
          <w:rFonts w:ascii="Arial" w:hAnsi="Arial" w:cs="Arial"/>
          <w:b/>
          <w:sz w:val="24"/>
          <w:szCs w:val="24"/>
        </w:rPr>
      </w:pPr>
      <w:r w:rsidRPr="00BF3290">
        <w:rPr>
          <w:rFonts w:ascii="Arial" w:hAnsi="Arial" w:cs="Arial"/>
          <w:b/>
          <w:sz w:val="24"/>
          <w:szCs w:val="24"/>
        </w:rPr>
        <w:t>LAB AIDE RESPONSIBILITIES</w:t>
      </w:r>
    </w:p>
    <w:p w:rsidR="00396302" w:rsidRPr="00BF3290" w:rsidRDefault="00396302"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Be qualified to assist in MS Office, E-Mail, Netscape, Mac OS, Windows NT and other applications.</w:t>
      </w:r>
    </w:p>
    <w:p w:rsidR="00396302" w:rsidRPr="00BF3290" w:rsidRDefault="00396302"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Reliability and acceptance of responsibilities.</w:t>
      </w:r>
    </w:p>
    <w:p w:rsidR="00396302" w:rsidRPr="00BF3290" w:rsidRDefault="00BF3290"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Tutor and/or work on SLC related assignments.</w:t>
      </w:r>
    </w:p>
    <w:p w:rsidR="00BF3290" w:rsidRPr="00BF3290" w:rsidRDefault="00BF3290"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Assist full-time staff in program related projects and assignments.</w:t>
      </w:r>
    </w:p>
    <w:p w:rsidR="00BF3290" w:rsidRPr="00BF3290" w:rsidRDefault="00BF3290"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Attend information/training meetings as schedules and/or required.</w:t>
      </w:r>
    </w:p>
    <w:p w:rsidR="00BF3290" w:rsidRPr="00BF3290" w:rsidRDefault="00BF3290"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Maintain accurate records of work hours.</w:t>
      </w:r>
    </w:p>
    <w:p w:rsidR="00BF3290" w:rsidRPr="00BF3290" w:rsidRDefault="00BF3290" w:rsidP="00396302">
      <w:pPr>
        <w:pStyle w:val="ListParagraph"/>
        <w:numPr>
          <w:ilvl w:val="0"/>
          <w:numId w:val="3"/>
        </w:numPr>
        <w:spacing w:after="0"/>
        <w:rPr>
          <w:rFonts w:ascii="Arial" w:hAnsi="Arial" w:cs="Arial"/>
          <w:sz w:val="24"/>
          <w:szCs w:val="24"/>
        </w:rPr>
      </w:pPr>
      <w:r w:rsidRPr="00BF3290">
        <w:rPr>
          <w:rFonts w:ascii="Arial" w:hAnsi="Arial" w:cs="Arial"/>
          <w:sz w:val="24"/>
          <w:szCs w:val="24"/>
        </w:rPr>
        <w:t>Not to do homework or papers for students.</w:t>
      </w:r>
    </w:p>
    <w:p w:rsidR="00BF3290" w:rsidRPr="00BF3290" w:rsidRDefault="00BF3290" w:rsidP="00BF3290">
      <w:pPr>
        <w:pStyle w:val="ListParagraph"/>
        <w:numPr>
          <w:ilvl w:val="0"/>
          <w:numId w:val="3"/>
        </w:numPr>
        <w:spacing w:after="0"/>
        <w:rPr>
          <w:rFonts w:ascii="Arial" w:hAnsi="Arial" w:cs="Arial"/>
          <w:sz w:val="24"/>
          <w:szCs w:val="24"/>
        </w:rPr>
      </w:pPr>
      <w:r w:rsidRPr="00BF3290">
        <w:rPr>
          <w:rFonts w:ascii="Arial" w:hAnsi="Arial" w:cs="Arial"/>
          <w:sz w:val="24"/>
          <w:szCs w:val="24"/>
        </w:rPr>
        <w:t>Submit class schedule by end of first week of classes each semester.</w:t>
      </w:r>
    </w:p>
    <w:p w:rsidR="00BF3290" w:rsidRPr="00BF3290" w:rsidRDefault="00BF3290" w:rsidP="00BF3290">
      <w:pPr>
        <w:pStyle w:val="ListParagraph"/>
        <w:numPr>
          <w:ilvl w:val="0"/>
          <w:numId w:val="3"/>
        </w:numPr>
        <w:spacing w:after="0"/>
        <w:rPr>
          <w:rFonts w:ascii="Arial" w:hAnsi="Arial" w:cs="Arial"/>
          <w:b/>
          <w:sz w:val="24"/>
          <w:szCs w:val="24"/>
        </w:rPr>
      </w:pPr>
      <w:r w:rsidRPr="00BF3290">
        <w:rPr>
          <w:rFonts w:ascii="Arial" w:hAnsi="Arial" w:cs="Arial"/>
          <w:b/>
          <w:sz w:val="24"/>
          <w:szCs w:val="24"/>
        </w:rPr>
        <w:t>Refrain from playing games and participating in chat rooms.</w:t>
      </w:r>
    </w:p>
    <w:p w:rsidR="00BF3290" w:rsidRPr="00BF3290" w:rsidRDefault="00BF3290" w:rsidP="00BF3290">
      <w:pPr>
        <w:pStyle w:val="ListParagraph"/>
        <w:numPr>
          <w:ilvl w:val="0"/>
          <w:numId w:val="3"/>
        </w:numPr>
        <w:spacing w:after="0"/>
        <w:rPr>
          <w:rFonts w:ascii="Arial" w:hAnsi="Arial" w:cs="Arial"/>
          <w:sz w:val="24"/>
          <w:szCs w:val="24"/>
        </w:rPr>
      </w:pPr>
      <w:r w:rsidRPr="00BF3290">
        <w:rPr>
          <w:rFonts w:ascii="Arial" w:hAnsi="Arial" w:cs="Arial"/>
          <w:sz w:val="24"/>
          <w:szCs w:val="24"/>
        </w:rPr>
        <w:t>Any music should be listened to with headphones at a low volume.</w:t>
      </w:r>
    </w:p>
    <w:p w:rsidR="00BF3290" w:rsidRPr="00BF3290" w:rsidRDefault="00BF3290" w:rsidP="00BF3290">
      <w:pPr>
        <w:pStyle w:val="ListParagraph"/>
        <w:numPr>
          <w:ilvl w:val="0"/>
          <w:numId w:val="3"/>
        </w:numPr>
        <w:spacing w:after="0"/>
        <w:rPr>
          <w:rFonts w:ascii="Arial" w:hAnsi="Arial" w:cs="Arial"/>
          <w:sz w:val="24"/>
          <w:szCs w:val="24"/>
        </w:rPr>
      </w:pPr>
      <w:r w:rsidRPr="00BF3290">
        <w:rPr>
          <w:rFonts w:ascii="Arial" w:hAnsi="Arial" w:cs="Arial"/>
          <w:sz w:val="24"/>
          <w:szCs w:val="24"/>
        </w:rPr>
        <w:t>Read e-mail DAILY and respond when appropriate.</w:t>
      </w:r>
    </w:p>
    <w:p w:rsidR="00BF3290" w:rsidRDefault="00BF3290" w:rsidP="00BF3290">
      <w:pPr>
        <w:spacing w:after="0"/>
        <w:rPr>
          <w:rFonts w:ascii="Arial" w:hAnsi="Arial" w:cs="Arial"/>
          <w:sz w:val="24"/>
          <w:szCs w:val="24"/>
        </w:rPr>
      </w:pPr>
      <w:r w:rsidRPr="00BF3290">
        <w:rPr>
          <w:rFonts w:ascii="Arial" w:hAnsi="Arial" w:cs="Arial"/>
          <w:sz w:val="24"/>
          <w:szCs w:val="24"/>
        </w:rPr>
        <w:t>If you have additional questions, please contact the Student Learning Center at 928-523-5524</w:t>
      </w:r>
    </w:p>
    <w:p w:rsidR="00BF3290" w:rsidRPr="00BF3290" w:rsidRDefault="00BF3290" w:rsidP="00BF3290">
      <w:pPr>
        <w:spacing w:after="0"/>
        <w:rPr>
          <w:rFonts w:ascii="Arial" w:hAnsi="Arial" w:cs="Arial"/>
          <w:sz w:val="24"/>
          <w:szCs w:val="24"/>
        </w:rPr>
      </w:pPr>
    </w:p>
    <w:p w:rsidR="00BF3290" w:rsidRDefault="00BF3290" w:rsidP="00BF3290">
      <w:pPr>
        <w:spacing w:after="0"/>
        <w:rPr>
          <w:rFonts w:ascii="Arial" w:hAnsi="Arial" w:cs="Arial"/>
          <w:sz w:val="24"/>
          <w:szCs w:val="24"/>
        </w:rPr>
      </w:pPr>
      <w:r w:rsidRPr="00BF3290">
        <w:rPr>
          <w:rFonts w:ascii="Arial" w:hAnsi="Arial" w:cs="Arial"/>
          <w:sz w:val="24"/>
          <w:szCs w:val="24"/>
        </w:rPr>
        <w:t>__________________________________________________       _____________________</w:t>
      </w:r>
    </w:p>
    <w:p w:rsidR="00BF3290" w:rsidRPr="00BF3290" w:rsidRDefault="00BF3290" w:rsidP="00BF3290">
      <w:pPr>
        <w:spacing w:after="0"/>
        <w:rPr>
          <w:rFonts w:ascii="Arial" w:hAnsi="Arial" w:cs="Arial"/>
          <w:sz w:val="24"/>
          <w:szCs w:val="24"/>
        </w:rPr>
      </w:pPr>
      <w:r w:rsidRPr="00BF3290">
        <w:rPr>
          <w:rFonts w:ascii="Arial" w:hAnsi="Arial" w:cs="Arial"/>
          <w:i/>
          <w:sz w:val="24"/>
          <w:szCs w:val="24"/>
        </w:rPr>
        <w:t>Student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F3290">
        <w:rPr>
          <w:rFonts w:ascii="Arial" w:hAnsi="Arial" w:cs="Arial"/>
          <w:i/>
          <w:sz w:val="24"/>
          <w:szCs w:val="24"/>
        </w:rPr>
        <w:t>Date</w:t>
      </w:r>
    </w:p>
    <w:sectPr w:rsidR="00BF3290" w:rsidRPr="00BF3290" w:rsidSect="00BF329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60A8"/>
    <w:multiLevelType w:val="hybridMultilevel"/>
    <w:tmpl w:val="8D02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E641C"/>
    <w:multiLevelType w:val="hybridMultilevel"/>
    <w:tmpl w:val="555C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9214B"/>
    <w:multiLevelType w:val="hybridMultilevel"/>
    <w:tmpl w:val="D5B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96302"/>
    <w:rsid w:val="00396302"/>
    <w:rsid w:val="007E5096"/>
    <w:rsid w:val="00BF3290"/>
    <w:rsid w:val="00CC4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3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BED5-C39D-460A-A606-E30FC013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c:creator>
  <cp:lastModifiedBy>Bonny R Hodges</cp:lastModifiedBy>
  <cp:revision>2</cp:revision>
  <dcterms:created xsi:type="dcterms:W3CDTF">2010-09-03T17:50:00Z</dcterms:created>
  <dcterms:modified xsi:type="dcterms:W3CDTF">2010-09-03T17:50:00Z</dcterms:modified>
</cp:coreProperties>
</file>